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654B5B" w:rsidTr="00654B5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B5B" w:rsidRDefault="00654B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B5B" w:rsidRDefault="00654B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 kompleksowy: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B0F0"/>
                <w:sz w:val="44"/>
                <w:szCs w:val="44"/>
              </w:rPr>
              <w:t>Mama i tata</w:t>
            </w:r>
          </w:p>
        </w:tc>
      </w:tr>
      <w:tr w:rsidR="00654B5B" w:rsidTr="00654B5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B5B" w:rsidRDefault="00654B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07D9" w:rsidRDefault="00654B5B" w:rsidP="009507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  <w:p w:rsidR="00654B5B" w:rsidRDefault="00654B5B" w:rsidP="009507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20.05.2020r.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B5B" w:rsidRDefault="00654B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5B" w:rsidRDefault="00654B5B" w:rsidP="00654B5B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  <w:t xml:space="preserve">                  3. Super mama</w:t>
            </w:r>
          </w:p>
          <w:p w:rsidR="00654B5B" w:rsidRDefault="00654B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5B" w:rsidRDefault="00BB4101">
            <w:pPr>
              <w:keepNext/>
              <w:keepLines/>
              <w:spacing w:before="200" w:line="276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6"/>
                <w:szCs w:val="26"/>
              </w:rPr>
              <w:t>Zapoznanie z melodią i słowami piosenki; rozwijanie wyobraźni i mowy;</w:t>
            </w:r>
          </w:p>
          <w:p w:rsidR="00965976" w:rsidRDefault="00BB4101" w:rsidP="00195C5D">
            <w:pPr>
              <w:keepNext/>
              <w:keepLines/>
              <w:numPr>
                <w:ilvl w:val="0"/>
                <w:numId w:val="2"/>
              </w:numPr>
              <w:spacing w:before="200" w:line="276" w:lineRule="auto"/>
              <w:contextualSpacing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Piosenka: ,,</w:t>
            </w:r>
            <w:r w:rsidR="0096597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Moja mama”</w:t>
            </w:r>
          </w:p>
          <w:p w:rsidR="00965976" w:rsidRDefault="008573B5" w:rsidP="00965976">
            <w:pPr>
              <w:keepNext/>
              <w:keepLines/>
              <w:spacing w:before="200" w:line="276" w:lineRule="auto"/>
              <w:ind w:left="720"/>
              <w:contextualSpacing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Ref. </w:t>
            </w:r>
            <w:r w:rsidR="0096597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Jest najlepsza moja mama,</w:t>
            </w:r>
          </w:p>
          <w:p w:rsidR="00900DD9" w:rsidRDefault="008573B5" w:rsidP="00965976">
            <w:pPr>
              <w:keepNext/>
              <w:keepLines/>
              <w:spacing w:before="200" w:line="276" w:lineRule="auto"/>
              <w:ind w:left="720"/>
              <w:contextualSpacing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       </w:t>
            </w:r>
            <w:r w:rsidR="0096597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Piękna mądra, ukochana</w:t>
            </w:r>
            <w:r w:rsidR="00654B5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="0096597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      /2</w:t>
            </w:r>
          </w:p>
          <w:p w:rsidR="00965976" w:rsidRDefault="008573B5" w:rsidP="00965976">
            <w:pPr>
              <w:keepNext/>
              <w:keepLines/>
              <w:spacing w:before="200" w:line="276" w:lineRule="auto"/>
              <w:ind w:left="720"/>
              <w:contextualSpacing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 I    </w:t>
            </w:r>
            <w:r w:rsidR="0096597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Robi dania ulubione, ładnie sprząta cały domek</w:t>
            </w:r>
            <w:r w:rsidR="0051261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,</w:t>
            </w:r>
          </w:p>
          <w:p w:rsidR="00965976" w:rsidRDefault="00512611" w:rsidP="00965976">
            <w:pPr>
              <w:keepNext/>
              <w:keepLines/>
              <w:spacing w:before="200" w:line="276" w:lineRule="auto"/>
              <w:ind w:left="720"/>
              <w:contextualSpacing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      c</w:t>
            </w:r>
            <w:r w:rsidR="0096597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hodzi ze mną na spacerek i zna mnóstwo fajnych gierek.</w:t>
            </w:r>
          </w:p>
          <w:p w:rsidR="008573B5" w:rsidRDefault="008573B5" w:rsidP="00965976">
            <w:pPr>
              <w:keepNext/>
              <w:keepLines/>
              <w:spacing w:before="200" w:line="276" w:lineRule="auto"/>
              <w:ind w:left="720"/>
              <w:contextualSpacing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Ref. Jest …</w:t>
            </w:r>
            <w:r w:rsidR="0051261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  /2</w:t>
            </w:r>
          </w:p>
          <w:p w:rsidR="008573B5" w:rsidRDefault="008573B5" w:rsidP="00965976">
            <w:pPr>
              <w:keepNext/>
              <w:keepLines/>
              <w:spacing w:before="200" w:line="276" w:lineRule="auto"/>
              <w:ind w:left="720"/>
              <w:contextualSpacing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 II   </w:t>
            </w:r>
            <w:r w:rsidR="0051261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Z nią nie nudzę się w ogóle, zawsze coś mi wyczaruje,</w:t>
            </w:r>
          </w:p>
          <w:p w:rsidR="00512611" w:rsidRDefault="00512611" w:rsidP="00965976">
            <w:pPr>
              <w:keepNext/>
              <w:keepLines/>
              <w:spacing w:before="200" w:line="276" w:lineRule="auto"/>
              <w:ind w:left="720"/>
              <w:contextualSpacing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      Da buziaka, gdy jest źle i do snu utuli mnie.</w:t>
            </w:r>
          </w:p>
          <w:p w:rsidR="00512611" w:rsidRDefault="00512611" w:rsidP="00965976">
            <w:pPr>
              <w:keepNext/>
              <w:keepLines/>
              <w:spacing w:before="200" w:line="276" w:lineRule="auto"/>
              <w:ind w:left="720"/>
              <w:contextualSpacing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Ref. Jest …   /2</w:t>
            </w:r>
          </w:p>
          <w:p w:rsidR="00FE6149" w:rsidRDefault="00FE6149" w:rsidP="00965976">
            <w:pPr>
              <w:keepNext/>
              <w:keepLines/>
              <w:spacing w:before="200" w:line="276" w:lineRule="auto"/>
              <w:ind w:left="720"/>
              <w:contextualSpacing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  <w:p w:rsidR="00512611" w:rsidRDefault="00FE6149" w:rsidP="00965976">
            <w:pPr>
              <w:keepNext/>
              <w:keepLines/>
              <w:spacing w:before="200" w:line="276" w:lineRule="auto"/>
              <w:ind w:left="720"/>
              <w:contextualSpacing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Link do piosenki</w:t>
            </w:r>
            <w:r w:rsidR="0051261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instrText xml:space="preserve"> HYPERLINK "</w:instrText>
            </w:r>
            <w:r w:rsidRPr="00FE6149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instrText>https://youtu.be/9EaJmJhPiqE</w:instrTex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instrText xml:space="preserve">" </w:instrTex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fldChar w:fldCharType="separate"/>
            </w:r>
            <w:r w:rsidRPr="005B635B">
              <w:rPr>
                <w:rStyle w:val="Hipercze"/>
                <w:rFonts w:ascii="Times New Roman" w:eastAsiaTheme="majorEastAsia" w:hAnsi="Times New Roman" w:cs="Times New Roman"/>
                <w:bCs/>
                <w:sz w:val="24"/>
                <w:szCs w:val="24"/>
              </w:rPr>
              <w:t>https://youtu.be/9EaJmJhPiqE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fldChar w:fldCharType="end"/>
            </w:r>
          </w:p>
          <w:p w:rsidR="00FE6149" w:rsidRDefault="00FE6149" w:rsidP="00965976">
            <w:pPr>
              <w:keepNext/>
              <w:keepLines/>
              <w:spacing w:before="200" w:line="276" w:lineRule="auto"/>
              <w:ind w:left="720"/>
              <w:contextualSpacing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  <w:p w:rsidR="00654B5B" w:rsidRPr="00717539" w:rsidRDefault="00900DD9" w:rsidP="00DE265A">
            <w:pPr>
              <w:keepNext/>
              <w:keepLines/>
              <w:numPr>
                <w:ilvl w:val="0"/>
                <w:numId w:val="2"/>
              </w:numPr>
              <w:spacing w:before="200" w:line="276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Herbata dla mamy </w:t>
            </w:r>
            <w:r w:rsidRPr="00900DD9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– rodzic daje dziecku plastikowy kubek, który stawia na talerzyku; zadaniem dziecka jest przeniesienie po całym mieszkaniu naczyń tak, by nie upadły.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Powodzenia!!!</w:t>
            </w:r>
          </w:p>
          <w:p w:rsidR="00717539" w:rsidRDefault="00717539" w:rsidP="00717539">
            <w:pPr>
              <w:keepNext/>
              <w:keepLines/>
              <w:spacing w:before="200" w:line="276" w:lineRule="auto"/>
              <w:contextualSpacing/>
              <w:outlineLvl w:val="1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  <w:p w:rsidR="00717539" w:rsidRPr="00717539" w:rsidRDefault="00717539" w:rsidP="00717539">
            <w:pPr>
              <w:pStyle w:val="Akapitzlist"/>
              <w:keepNext/>
              <w:keepLines/>
              <w:numPr>
                <w:ilvl w:val="0"/>
                <w:numId w:val="2"/>
              </w:numPr>
              <w:spacing w:before="200"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 pracy – portret mojej Super Mamy -  cz.4, str. 23</w:t>
            </w:r>
          </w:p>
          <w:p w:rsidR="00654B5B" w:rsidRDefault="00654B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65976" w:rsidTr="00654B5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76" w:rsidRDefault="009659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76" w:rsidRDefault="009659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E03" w:rsidRDefault="003C0E03"/>
    <w:sectPr w:rsidR="003C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6584C"/>
    <w:multiLevelType w:val="hybridMultilevel"/>
    <w:tmpl w:val="671AA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31274"/>
    <w:multiLevelType w:val="hybridMultilevel"/>
    <w:tmpl w:val="F3B62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5B"/>
    <w:rsid w:val="003C0E03"/>
    <w:rsid w:val="00512611"/>
    <w:rsid w:val="00654B5B"/>
    <w:rsid w:val="00717539"/>
    <w:rsid w:val="008573B5"/>
    <w:rsid w:val="00900DD9"/>
    <w:rsid w:val="009507D9"/>
    <w:rsid w:val="00965976"/>
    <w:rsid w:val="00BB4101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CFBCD-43D2-4705-99A3-061EC73C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B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B5B"/>
    <w:pPr>
      <w:ind w:left="720"/>
      <w:contextualSpacing/>
    </w:pPr>
  </w:style>
  <w:style w:type="table" w:styleId="Tabela-Siatka">
    <w:name w:val="Table Grid"/>
    <w:basedOn w:val="Standardowy"/>
    <w:uiPriority w:val="59"/>
    <w:rsid w:val="00654B5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FE614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E61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9</cp:revision>
  <dcterms:created xsi:type="dcterms:W3CDTF">2020-05-14T11:06:00Z</dcterms:created>
  <dcterms:modified xsi:type="dcterms:W3CDTF">2020-05-14T18:14:00Z</dcterms:modified>
</cp:coreProperties>
</file>